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EDB4D" w14:textId="46040650" w:rsidR="00007CDA" w:rsidRDefault="0045079C" w:rsidP="00007CDA">
      <w:pPr>
        <w:spacing w:line="360" w:lineRule="auto"/>
        <w:rPr>
          <w:b/>
        </w:rPr>
      </w:pPr>
      <w:r>
        <w:rPr>
          <w:b/>
        </w:rPr>
        <w:t>SECTION</w:t>
      </w:r>
      <w:r w:rsidR="00A67CC0" w:rsidRPr="00A67CC0">
        <w:rPr>
          <w:b/>
        </w:rPr>
        <w:t xml:space="preserve"> </w:t>
      </w:r>
      <w:r w:rsidR="00A67CC0">
        <w:rPr>
          <w:b/>
        </w:rPr>
        <w:t>9</w:t>
      </w:r>
      <w:r w:rsidR="00A67CC0" w:rsidRPr="00A67CC0">
        <w:rPr>
          <w:b/>
        </w:rPr>
        <w:t xml:space="preserve"> </w:t>
      </w:r>
      <w:r w:rsidR="00007CDA" w:rsidRPr="00F30FD0">
        <w:rPr>
          <w:b/>
        </w:rPr>
        <w:t>PECKET WELL TO LUDDENDEN</w:t>
      </w:r>
      <w:r w:rsidR="006B2BBE">
        <w:rPr>
          <w:b/>
        </w:rPr>
        <w:t xml:space="preserve"> </w:t>
      </w:r>
      <w:r w:rsidR="00007CDA" w:rsidRPr="00F30FD0">
        <w:rPr>
          <w:b/>
        </w:rPr>
        <w:t>DEAN</w:t>
      </w:r>
    </w:p>
    <w:p w14:paraId="23730521" w14:textId="361D7A08" w:rsidR="0045079C" w:rsidRPr="0045079C" w:rsidRDefault="0045079C" w:rsidP="00007CDA">
      <w:pPr>
        <w:spacing w:line="360" w:lineRule="auto"/>
      </w:pPr>
      <w:r w:rsidRPr="0045079C">
        <w:t>Updated 2</w:t>
      </w:r>
      <w:r w:rsidR="002F2D10">
        <w:t>6</w:t>
      </w:r>
      <w:r w:rsidRPr="0045079C">
        <w:t>/0</w:t>
      </w:r>
      <w:r w:rsidR="002F2D10">
        <w:t>8</w:t>
      </w:r>
      <w:r w:rsidRPr="0045079C">
        <w:t>/2018</w:t>
      </w:r>
    </w:p>
    <w:tbl>
      <w:tblPr>
        <w:tblStyle w:val="TableGrid"/>
        <w:tblW w:w="0" w:type="auto"/>
        <w:tblLook w:val="04A0" w:firstRow="1" w:lastRow="0" w:firstColumn="1" w:lastColumn="0" w:noHBand="0" w:noVBand="1"/>
      </w:tblPr>
      <w:tblGrid>
        <w:gridCol w:w="6615"/>
      </w:tblGrid>
      <w:tr w:rsidR="00361BDD" w14:paraId="35DB9D55" w14:textId="77777777" w:rsidTr="00844357">
        <w:tc>
          <w:tcPr>
            <w:tcW w:w="9736" w:type="dxa"/>
          </w:tcPr>
          <w:p w14:paraId="7341F987" w14:textId="110D60BB" w:rsidR="00361BDD" w:rsidRDefault="00361BDD" w:rsidP="002F2D10">
            <w:pPr>
              <w:spacing w:line="276" w:lineRule="auto"/>
            </w:pPr>
            <w:r w:rsidRPr="00657F4D">
              <w:rPr>
                <w:b/>
                <w:i/>
                <w:iCs/>
              </w:rPr>
              <w:t>Length and time</w:t>
            </w:r>
            <w:r w:rsidRPr="00657F4D">
              <w:rPr>
                <w:b/>
              </w:rPr>
              <w:br/>
              <w:t xml:space="preserve"> </w:t>
            </w:r>
            <w:r w:rsidRPr="002F2D10">
              <w:t>4½ miles (</w:t>
            </w:r>
            <w:r w:rsidR="002F2D10" w:rsidRPr="002F2D10">
              <w:t>7</w:t>
            </w:r>
            <w:r w:rsidRPr="002F2D10">
              <w:t xml:space="preserve">km). Should take you </w:t>
            </w:r>
            <w:r w:rsidR="002F2D10" w:rsidRPr="002F2D10">
              <w:t>3</w:t>
            </w:r>
            <w:r w:rsidRPr="002F2D10">
              <w:t xml:space="preserve"> hour</w:t>
            </w:r>
            <w:r w:rsidR="002F2D10" w:rsidRPr="002F2D10">
              <w:t>s</w:t>
            </w:r>
            <w:r w:rsidRPr="002F2D10">
              <w:t>.</w:t>
            </w:r>
            <w:r w:rsidRPr="00657F4D">
              <w:t xml:space="preserve"> </w:t>
            </w:r>
          </w:p>
          <w:p w14:paraId="4944A536" w14:textId="77777777" w:rsidR="002F2D10" w:rsidRPr="00657F4D" w:rsidRDefault="002F2D10" w:rsidP="002F2D10">
            <w:pPr>
              <w:spacing w:line="276" w:lineRule="auto"/>
            </w:pPr>
          </w:p>
          <w:p w14:paraId="450EAFDF" w14:textId="5B96EE36" w:rsidR="00361BDD" w:rsidRDefault="00361BDD" w:rsidP="002F2D10">
            <w:pPr>
              <w:spacing w:line="276" w:lineRule="auto"/>
            </w:pPr>
            <w:r w:rsidRPr="00657F4D">
              <w:rPr>
                <w:b/>
                <w:i/>
                <w:iCs/>
              </w:rPr>
              <w:t>Highlights</w:t>
            </w:r>
            <w:r w:rsidRPr="00657F4D">
              <w:rPr>
                <w:b/>
              </w:rPr>
              <w:br/>
            </w:r>
            <w:r w:rsidR="006A327A" w:rsidRPr="006A327A">
              <w:t>Wonder</w:t>
            </w:r>
            <w:r w:rsidR="00004935">
              <w:t>f</w:t>
            </w:r>
            <w:r w:rsidR="006A327A" w:rsidRPr="006A327A">
              <w:t>u</w:t>
            </w:r>
            <w:r w:rsidR="006A327A">
              <w:t>l</w:t>
            </w:r>
            <w:r w:rsidR="006A327A" w:rsidRPr="006A327A">
              <w:t xml:space="preserve"> views of the Calder Valley, Churn Milk Joan standing stone</w:t>
            </w:r>
            <w:r w:rsidR="006A327A">
              <w:t xml:space="preserve"> and a great spot for upland birds in the Spring and Summer</w:t>
            </w:r>
          </w:p>
          <w:p w14:paraId="5C9CAB0E" w14:textId="77777777" w:rsidR="002F2D10" w:rsidRPr="00657F4D" w:rsidRDefault="002F2D10" w:rsidP="002F2D10">
            <w:pPr>
              <w:spacing w:line="276" w:lineRule="auto"/>
              <w:rPr>
                <w:b/>
              </w:rPr>
            </w:pPr>
          </w:p>
          <w:p w14:paraId="5F7DD35A" w14:textId="7670AC82" w:rsidR="00361BDD" w:rsidRDefault="00361BDD" w:rsidP="002F2D10">
            <w:pPr>
              <w:spacing w:line="276" w:lineRule="auto"/>
              <w:rPr>
                <w:b/>
              </w:rPr>
            </w:pPr>
            <w:r w:rsidRPr="00657F4D">
              <w:rPr>
                <w:b/>
                <w:i/>
                <w:iCs/>
              </w:rPr>
              <w:t>Gradients</w:t>
            </w:r>
            <w:r w:rsidRPr="00657F4D">
              <w:rPr>
                <w:b/>
              </w:rPr>
              <w:br/>
            </w:r>
            <w:r w:rsidR="006A327A">
              <w:t xml:space="preserve">After a short climb up the moorland edge is pretty flat. There is a </w:t>
            </w:r>
            <w:r w:rsidR="002F2D10">
              <w:t xml:space="preserve">short </w:t>
            </w:r>
            <w:r w:rsidR="006A327A">
              <w:t>descent at the end</w:t>
            </w:r>
            <w:r w:rsidRPr="00657F4D">
              <w:rPr>
                <w:b/>
              </w:rPr>
              <w:t xml:space="preserve"> </w:t>
            </w:r>
          </w:p>
          <w:p w14:paraId="21801818" w14:textId="77777777" w:rsidR="002F2D10" w:rsidRPr="00657F4D" w:rsidRDefault="002F2D10" w:rsidP="002F2D10">
            <w:pPr>
              <w:spacing w:line="276" w:lineRule="auto"/>
              <w:rPr>
                <w:b/>
              </w:rPr>
            </w:pPr>
          </w:p>
          <w:p w14:paraId="79221FA0" w14:textId="483D788A" w:rsidR="00361BDD" w:rsidRDefault="00361BDD" w:rsidP="002F2D10">
            <w:pPr>
              <w:spacing w:line="276" w:lineRule="auto"/>
            </w:pPr>
            <w:r w:rsidRPr="00657F4D">
              <w:rPr>
                <w:b/>
                <w:i/>
                <w:iCs/>
              </w:rPr>
              <w:t>Terrain</w:t>
            </w:r>
            <w:r w:rsidRPr="00657F4D">
              <w:rPr>
                <w:b/>
              </w:rPr>
              <w:br/>
            </w:r>
            <w:r w:rsidRPr="00657F4D">
              <w:t>The route</w:t>
            </w:r>
            <w:r w:rsidRPr="00657F4D">
              <w:rPr>
                <w:b/>
              </w:rPr>
              <w:t xml:space="preserve"> </w:t>
            </w:r>
            <w:r w:rsidRPr="00657F4D">
              <w:t xml:space="preserve">is </w:t>
            </w:r>
            <w:r w:rsidR="006A327A">
              <w:t>mainly walking around the edge of moorland</w:t>
            </w:r>
          </w:p>
          <w:p w14:paraId="794627B0" w14:textId="77777777" w:rsidR="002F2D10" w:rsidRPr="00657F4D" w:rsidRDefault="002F2D10" w:rsidP="002F2D10">
            <w:pPr>
              <w:spacing w:line="276" w:lineRule="auto"/>
            </w:pPr>
          </w:p>
          <w:p w14:paraId="2D242799" w14:textId="136D77D0" w:rsidR="00361BDD" w:rsidRDefault="00361BDD" w:rsidP="002F2D10">
            <w:pPr>
              <w:spacing w:line="276" w:lineRule="auto"/>
            </w:pPr>
            <w:r w:rsidRPr="00657F4D">
              <w:rPr>
                <w:b/>
                <w:i/>
                <w:iCs/>
              </w:rPr>
              <w:t>Obstacles</w:t>
            </w:r>
            <w:r w:rsidRPr="00657F4D">
              <w:rPr>
                <w:b/>
              </w:rPr>
              <w:br/>
            </w:r>
            <w:r w:rsidRPr="00657F4D">
              <w:t>There</w:t>
            </w:r>
            <w:r w:rsidRPr="00657F4D">
              <w:rPr>
                <w:b/>
              </w:rPr>
              <w:t xml:space="preserve"> </w:t>
            </w:r>
            <w:r w:rsidR="006A327A" w:rsidRPr="006A327A">
              <w:t>several gates and stiles</w:t>
            </w:r>
            <w:r w:rsidR="006A327A">
              <w:t xml:space="preserve"> </w:t>
            </w:r>
          </w:p>
          <w:p w14:paraId="699A1730" w14:textId="77777777" w:rsidR="002F2D10" w:rsidRPr="00657F4D" w:rsidRDefault="002F2D10" w:rsidP="002F2D10">
            <w:pPr>
              <w:spacing w:line="276" w:lineRule="auto"/>
              <w:rPr>
                <w:b/>
              </w:rPr>
            </w:pPr>
          </w:p>
          <w:p w14:paraId="578B2099" w14:textId="77777777" w:rsidR="00B505C1" w:rsidRPr="00B505C1" w:rsidRDefault="00B505C1" w:rsidP="002F2D10">
            <w:pPr>
              <w:spacing w:line="276" w:lineRule="auto"/>
              <w:rPr>
                <w:b/>
              </w:rPr>
            </w:pPr>
            <w:r w:rsidRPr="00B505C1">
              <w:rPr>
                <w:b/>
              </w:rPr>
              <w:t>Facilities</w:t>
            </w:r>
          </w:p>
          <w:p w14:paraId="0F6E7CA1" w14:textId="57788838" w:rsidR="00B505C1" w:rsidRDefault="00507FBD" w:rsidP="002F2D10">
            <w:pPr>
              <w:spacing w:line="276" w:lineRule="auto"/>
            </w:pPr>
            <w:r>
              <w:t>T</w:t>
            </w:r>
            <w:r w:rsidRPr="00507FBD">
              <w:t>he Robin Hood at Pecket Well</w:t>
            </w:r>
            <w:r w:rsidR="006A327A">
              <w:t xml:space="preserve"> is open most lunchtimes</w:t>
            </w:r>
            <w:r w:rsidR="001E03BD">
              <w:t>,</w:t>
            </w:r>
            <w:r w:rsidR="006A327A">
              <w:t xml:space="preserve"> </w:t>
            </w:r>
            <w:r w:rsidR="00D752E6" w:rsidRPr="002F2D10">
              <w:t>Bob’s pop up cake shop at weekends</w:t>
            </w:r>
            <w:r w:rsidR="002F2D10" w:rsidRPr="002F2D10">
              <w:t xml:space="preserve">, </w:t>
            </w:r>
            <w:r w:rsidR="00004935">
              <w:t>Jerusalem Farm has a campsite</w:t>
            </w:r>
          </w:p>
          <w:p w14:paraId="460EA8E1" w14:textId="3B71A617" w:rsidR="002F2D10" w:rsidRDefault="002F2D10" w:rsidP="002F2D10">
            <w:pPr>
              <w:spacing w:line="276" w:lineRule="auto"/>
            </w:pPr>
          </w:p>
          <w:p w14:paraId="11FD9ED8" w14:textId="77777777" w:rsidR="002F2D10" w:rsidRPr="00507FBD" w:rsidRDefault="002F2D10" w:rsidP="002F2D10">
            <w:pPr>
              <w:spacing w:line="276" w:lineRule="auto"/>
            </w:pPr>
          </w:p>
          <w:p w14:paraId="5F0FF6C4" w14:textId="77777777" w:rsidR="00361BDD" w:rsidRDefault="00361BDD" w:rsidP="002F2D10">
            <w:pPr>
              <w:spacing w:line="276" w:lineRule="auto"/>
              <w:rPr>
                <w:b/>
              </w:rPr>
            </w:pPr>
            <w:r>
              <w:rPr>
                <w:b/>
              </w:rPr>
              <w:t>Bus access to the route</w:t>
            </w:r>
          </w:p>
          <w:p w14:paraId="4721B16A" w14:textId="77777777" w:rsidR="00D752E6" w:rsidRDefault="00D60425" w:rsidP="002F2D10">
            <w:pPr>
              <w:spacing w:line="276" w:lineRule="auto"/>
            </w:pPr>
            <w:r>
              <w:t>To</w:t>
            </w:r>
            <w:r w:rsidR="005A65CE" w:rsidRPr="005A65CE">
              <w:t xml:space="preserve"> Pecket Well, B3 and 594 buses</w:t>
            </w:r>
            <w:r w:rsidR="001E03BD">
              <w:t>.</w:t>
            </w:r>
            <w:r w:rsidR="005A65CE">
              <w:t xml:space="preserve"> </w:t>
            </w:r>
          </w:p>
          <w:p w14:paraId="027AA369" w14:textId="55FCB282" w:rsidR="00361BDD" w:rsidRPr="00657F4D" w:rsidRDefault="001E03BD" w:rsidP="002F2D10">
            <w:pPr>
              <w:spacing w:line="276" w:lineRule="auto"/>
            </w:pPr>
            <w:r>
              <w:t>F</w:t>
            </w:r>
            <w:r w:rsidR="00361BDD" w:rsidRPr="00657F4D">
              <w:t>rom</w:t>
            </w:r>
            <w:r w:rsidR="005A65CE">
              <w:t xml:space="preserve"> Booth (</w:t>
            </w:r>
            <w:r w:rsidR="002F2D10">
              <w:t>1km</w:t>
            </w:r>
            <w:r w:rsidR="005A65CE">
              <w:t xml:space="preserve"> f</w:t>
            </w:r>
            <w:r w:rsidR="00D60425">
              <w:t>r</w:t>
            </w:r>
            <w:r w:rsidR="005A65CE">
              <w:t>om Jerusalem Farm)</w:t>
            </w:r>
            <w:r w:rsidR="00D60425">
              <w:t xml:space="preserve"> 574</w:t>
            </w:r>
            <w:r w:rsidR="003269C5">
              <w:t xml:space="preserve"> to Luddendenfoot &amp; Halifax</w:t>
            </w:r>
            <w:r w:rsidR="00B701F3">
              <w:t>/Todmorden</w:t>
            </w:r>
          </w:p>
        </w:tc>
      </w:tr>
    </w:tbl>
    <w:p w14:paraId="7BD8287D" w14:textId="77777777" w:rsidR="00B1252D" w:rsidRDefault="00B1252D" w:rsidP="002F2D10">
      <w:pPr>
        <w:spacing w:line="276" w:lineRule="auto"/>
      </w:pPr>
    </w:p>
    <w:p w14:paraId="5113AD7D" w14:textId="49C379D1" w:rsidR="001E03BD" w:rsidRDefault="001E03BD" w:rsidP="002F2D10">
      <w:pPr>
        <w:pStyle w:val="ListParagraph"/>
        <w:numPr>
          <w:ilvl w:val="0"/>
          <w:numId w:val="14"/>
        </w:numPr>
        <w:spacing w:line="276" w:lineRule="auto"/>
      </w:pPr>
      <w:r>
        <w:t>Cross the main road through</w:t>
      </w:r>
      <w:r w:rsidR="00007CDA">
        <w:t xml:space="preserve"> </w:t>
      </w:r>
      <w:r w:rsidR="00F30FD0" w:rsidRPr="00F30FD0">
        <w:t xml:space="preserve">Pecket Well </w:t>
      </w:r>
      <w:r w:rsidR="00007CDA">
        <w:t xml:space="preserve">(SD996293) </w:t>
      </w:r>
      <w:r>
        <w:t xml:space="preserve">or walk down a few metres from the bus stop. Go up a short section of paved path </w:t>
      </w:r>
      <w:r w:rsidR="009F47FA">
        <w:t>and turn right on</w:t>
      </w:r>
      <w:r>
        <w:t xml:space="preserve"> </w:t>
      </w:r>
      <w:r w:rsidR="00007CDA">
        <w:t>the road</w:t>
      </w:r>
      <w:r w:rsidR="00F30FD0">
        <w:t xml:space="preserve"> </w:t>
      </w:r>
      <w:r w:rsidR="00007CDA">
        <w:t xml:space="preserve">towards </w:t>
      </w:r>
      <w:r>
        <w:t>Old Town</w:t>
      </w:r>
      <w:r w:rsidR="00007CDA">
        <w:t xml:space="preserve">. </w:t>
      </w:r>
    </w:p>
    <w:p w14:paraId="6B252D5A" w14:textId="77777777" w:rsidR="002F2D10" w:rsidRDefault="002F2D10" w:rsidP="002F2D10">
      <w:pPr>
        <w:pStyle w:val="ListParagraph"/>
        <w:spacing w:line="276" w:lineRule="auto"/>
      </w:pPr>
    </w:p>
    <w:p w14:paraId="6F089951" w14:textId="77777777" w:rsidR="009F47FA" w:rsidRDefault="001E03BD" w:rsidP="002F2D10">
      <w:pPr>
        <w:pStyle w:val="ListParagraph"/>
        <w:numPr>
          <w:ilvl w:val="0"/>
          <w:numId w:val="14"/>
        </w:numPr>
        <w:spacing w:line="276" w:lineRule="auto"/>
      </w:pPr>
      <w:r w:rsidRPr="001E03BD">
        <w:t xml:space="preserve">Take the second track left (Shawcroft Hill) to a group of buildings; follow a path to the left of the buildings which becomes a grassy track, continue uphill, cross a wide track and go ahead up a walled track, signed Slack Farm. </w:t>
      </w:r>
    </w:p>
    <w:p w14:paraId="039D788D" w14:textId="77777777" w:rsidR="002F2D10" w:rsidRDefault="002F2D10" w:rsidP="002F2D10">
      <w:pPr>
        <w:pStyle w:val="ListParagraph"/>
        <w:spacing w:line="276" w:lineRule="auto"/>
      </w:pPr>
    </w:p>
    <w:p w14:paraId="07010657" w14:textId="0C49BB27" w:rsidR="001E03BD" w:rsidRDefault="001E03BD" w:rsidP="002F2D10">
      <w:pPr>
        <w:pStyle w:val="ListParagraph"/>
        <w:numPr>
          <w:ilvl w:val="0"/>
          <w:numId w:val="14"/>
        </w:numPr>
        <w:spacing w:line="276" w:lineRule="auto"/>
      </w:pPr>
      <w:r w:rsidRPr="001E03BD">
        <w:t>When you reach the T junction at the top, turn sharp right following the wall on your right which marks the moor edge</w:t>
      </w:r>
      <w:r w:rsidR="009F47FA">
        <w:t xml:space="preserve">. </w:t>
      </w:r>
    </w:p>
    <w:p w14:paraId="1A6D147D" w14:textId="77777777" w:rsidR="002F2D10" w:rsidRDefault="002F2D10" w:rsidP="002F2D10">
      <w:pPr>
        <w:pStyle w:val="ListParagraph"/>
        <w:spacing w:line="276" w:lineRule="auto"/>
      </w:pPr>
    </w:p>
    <w:p w14:paraId="794F645E" w14:textId="4B26613C" w:rsidR="001E03BD" w:rsidRDefault="009F47FA" w:rsidP="002F2D10">
      <w:pPr>
        <w:pStyle w:val="ListParagraph"/>
        <w:numPr>
          <w:ilvl w:val="0"/>
          <w:numId w:val="14"/>
        </w:numPr>
        <w:spacing w:line="276" w:lineRule="auto"/>
      </w:pPr>
      <w:r>
        <w:t>P</w:t>
      </w:r>
      <w:r w:rsidRPr="001E03BD">
        <w:t>as</w:t>
      </w:r>
      <w:r>
        <w:t>s</w:t>
      </w:r>
      <w:r w:rsidRPr="001E03BD">
        <w:t xml:space="preserve"> a house</w:t>
      </w:r>
      <w:r>
        <w:t xml:space="preserve"> and w</w:t>
      </w:r>
      <w:r w:rsidR="001E03BD" w:rsidRPr="001E03BD">
        <w:t>hen the path splits, take the lower track by the wall</w:t>
      </w:r>
      <w:r>
        <w:t>.</w:t>
      </w:r>
      <w:r w:rsidR="001E03BD" w:rsidRPr="001E03BD">
        <w:t xml:space="preserve"> </w:t>
      </w:r>
      <w:r>
        <w:t>A</w:t>
      </w:r>
      <w:r w:rsidR="006A327A">
        <w:t>t</w:t>
      </w:r>
      <w:r w:rsidR="001E03BD" w:rsidRPr="001E03BD">
        <w:t xml:space="preserve"> a </w:t>
      </w:r>
      <w:r w:rsidR="001E03BD">
        <w:t>waymark</w:t>
      </w:r>
      <w:r w:rsidR="001E03BD" w:rsidRPr="001E03BD">
        <w:t xml:space="preserve"> post</w:t>
      </w:r>
      <w:r>
        <w:t>,</w:t>
      </w:r>
      <w:r w:rsidR="001E03BD" w:rsidRPr="001E03BD">
        <w:t xml:space="preserve"> bear left cutting off the corner where there is a gate to Allswell Equestrian Centre </w:t>
      </w:r>
      <w:r w:rsidR="001E03BD" w:rsidRPr="001E03BD">
        <w:rPr>
          <w:i/>
        </w:rPr>
        <w:t>(where Link Path Q descends to Old Town and Hebden Bridge</w:t>
      </w:r>
      <w:r w:rsidR="001E03BD" w:rsidRPr="001E03BD">
        <w:t>)</w:t>
      </w:r>
      <w:r w:rsidR="006A327A">
        <w:t>.</w:t>
      </w:r>
      <w:r w:rsidR="001E03BD" w:rsidRPr="001E03BD">
        <w:t xml:space="preserve"> </w:t>
      </w:r>
      <w:r w:rsidR="006A327A">
        <w:t>C</w:t>
      </w:r>
      <w:r w:rsidR="001E03BD" w:rsidRPr="001E03BD">
        <w:t>ontinue following the wall.</w:t>
      </w:r>
    </w:p>
    <w:p w14:paraId="55C64412" w14:textId="77777777" w:rsidR="002F2D10" w:rsidRDefault="002F2D10" w:rsidP="002F2D10">
      <w:pPr>
        <w:pStyle w:val="ListParagraph"/>
        <w:spacing w:line="276" w:lineRule="auto"/>
      </w:pPr>
    </w:p>
    <w:p w14:paraId="27716403" w14:textId="65B7C325" w:rsidR="00B1252D" w:rsidRDefault="001E03BD" w:rsidP="002F2D10">
      <w:pPr>
        <w:pStyle w:val="ListParagraph"/>
        <w:numPr>
          <w:ilvl w:val="0"/>
          <w:numId w:val="14"/>
        </w:numPr>
        <w:spacing w:line="276" w:lineRule="auto"/>
      </w:pPr>
      <w:r w:rsidRPr="001E03BD">
        <w:lastRenderedPageBreak/>
        <w:t>At the next wall-corner, the path continues straight on, parallel to the moor edge. After 200 m</w:t>
      </w:r>
      <w:r w:rsidR="00283934">
        <w:t>etres</w:t>
      </w:r>
      <w:r w:rsidRPr="001E03BD">
        <w:t xml:space="preserve"> pass through a gate with stile, join a hard track and when you come to a second gate near a house, take a small, rough, waymarked path to the left, leading to another gate, where wooden fencing meets a wall-corner after which you bear right.  Keeping above walls and fences, follow the edge of the moor with views of Old Town.</w:t>
      </w:r>
    </w:p>
    <w:p w14:paraId="374E0E09" w14:textId="77777777" w:rsidR="002F2D10" w:rsidRDefault="002F2D10" w:rsidP="002F2D10">
      <w:pPr>
        <w:pStyle w:val="ListParagraph"/>
        <w:spacing w:line="276" w:lineRule="auto"/>
      </w:pPr>
    </w:p>
    <w:p w14:paraId="3E3883C0" w14:textId="322E5A61" w:rsidR="00283934" w:rsidRDefault="00283934" w:rsidP="002F2D10">
      <w:pPr>
        <w:pStyle w:val="ListParagraph"/>
        <w:numPr>
          <w:ilvl w:val="0"/>
          <w:numId w:val="14"/>
        </w:numPr>
        <w:spacing w:line="276" w:lineRule="auto"/>
      </w:pPr>
      <w:r w:rsidRPr="00283934">
        <w:t xml:space="preserve">After about a </w:t>
      </w:r>
      <w:r>
        <w:t>1½ km</w:t>
      </w:r>
      <w:r w:rsidRPr="00283934">
        <w:t xml:space="preserve">, you will come to a metal gate and stile; continue straight on passing the remains of a stone building on your left. Ignore the wide path to your right and continue with the fence on your right with views over the golf course.  The path bears slightly left up the hill behind the golf course </w:t>
      </w:r>
      <w:r w:rsidR="00D37B54">
        <w:t xml:space="preserve">car park and </w:t>
      </w:r>
      <w:r w:rsidRPr="00283934">
        <w:t xml:space="preserve">clubhouse until you reach a wooden gate with kissing gate. Keep straight on until you reach a wall-corner. Continue straight </w:t>
      </w:r>
      <w:r>
        <w:t xml:space="preserve">ahead </w:t>
      </w:r>
      <w:r w:rsidRPr="00283934">
        <w:t>keeping to the moor side of the wall until the path forks</w:t>
      </w:r>
      <w:r>
        <w:t>.</w:t>
      </w:r>
    </w:p>
    <w:p w14:paraId="07C3FBDC" w14:textId="77777777" w:rsidR="002F2D10" w:rsidRDefault="002F2D10" w:rsidP="002F2D10">
      <w:pPr>
        <w:pStyle w:val="ListParagraph"/>
        <w:spacing w:line="276" w:lineRule="auto"/>
      </w:pPr>
    </w:p>
    <w:p w14:paraId="2045B1C6" w14:textId="487D3E18" w:rsidR="00283934" w:rsidRDefault="00283934" w:rsidP="002F2D10">
      <w:pPr>
        <w:pStyle w:val="ListParagraph"/>
        <w:numPr>
          <w:ilvl w:val="0"/>
          <w:numId w:val="14"/>
        </w:numPr>
        <w:spacing w:line="276" w:lineRule="auto"/>
      </w:pPr>
      <w:r>
        <w:t>The Calderdale way goes to the right but bearing left is a very short detour, passing a bench with fine views to the tall stone known as Churn Milk Joan. From the stone, drop down for a few metres to re-join the Calderdale Way.</w:t>
      </w:r>
    </w:p>
    <w:p w14:paraId="4EFF7B57" w14:textId="77777777" w:rsidR="002F2D10" w:rsidRDefault="002F2D10" w:rsidP="002F2D10">
      <w:pPr>
        <w:pStyle w:val="ListParagraph"/>
        <w:spacing w:line="276" w:lineRule="auto"/>
      </w:pPr>
    </w:p>
    <w:p w14:paraId="2A645D6E" w14:textId="04A1D1EF" w:rsidR="00283934" w:rsidRDefault="00283934" w:rsidP="002F2D10">
      <w:pPr>
        <w:pStyle w:val="ListParagraph"/>
        <w:numPr>
          <w:ilvl w:val="0"/>
          <w:numId w:val="14"/>
        </w:numPr>
        <w:spacing w:line="276" w:lineRule="auto"/>
      </w:pPr>
      <w:r w:rsidRPr="00283934">
        <w:t xml:space="preserve">Follow the path </w:t>
      </w:r>
      <w:r w:rsidR="00235651">
        <w:t xml:space="preserve">gently </w:t>
      </w:r>
      <w:r w:rsidR="00235651" w:rsidRPr="00235651">
        <w:t>down across the moor</w:t>
      </w:r>
      <w:r w:rsidR="00235651">
        <w:t>,</w:t>
      </w:r>
      <w:r w:rsidR="00235651" w:rsidRPr="00235651">
        <w:t xml:space="preserve"> </w:t>
      </w:r>
      <w:r w:rsidR="00235651">
        <w:t>following</w:t>
      </w:r>
      <w:r w:rsidRPr="00283934">
        <w:t xml:space="preserve"> </w:t>
      </w:r>
      <w:r>
        <w:t xml:space="preserve">a series of </w:t>
      </w:r>
      <w:r w:rsidRPr="00283934">
        <w:t>waymark posts.</w:t>
      </w:r>
    </w:p>
    <w:p w14:paraId="4031E6C2" w14:textId="6CBCAE24" w:rsidR="00235651" w:rsidRDefault="00235651" w:rsidP="002F2D10">
      <w:pPr>
        <w:spacing w:line="276" w:lineRule="auto"/>
        <w:ind w:left="360"/>
      </w:pPr>
      <w:r w:rsidRPr="00235651">
        <w:rPr>
          <w:i/>
        </w:rPr>
        <w:t xml:space="preserve">Link Path R </w:t>
      </w:r>
      <w:r>
        <w:rPr>
          <w:i/>
        </w:rPr>
        <w:t xml:space="preserve">bears off to the right following the wall. Left It takes you to Foster Clough and </w:t>
      </w:r>
      <w:r w:rsidRPr="00235651">
        <w:rPr>
          <w:i/>
        </w:rPr>
        <w:t>Mytholmroyd</w:t>
      </w:r>
      <w:r>
        <w:t xml:space="preserve">. </w:t>
      </w:r>
    </w:p>
    <w:p w14:paraId="572C21E3" w14:textId="4D3D4458" w:rsidR="00283934" w:rsidRDefault="00283934" w:rsidP="002F2D10">
      <w:pPr>
        <w:pStyle w:val="ListParagraph"/>
        <w:numPr>
          <w:ilvl w:val="0"/>
          <w:numId w:val="14"/>
        </w:numPr>
        <w:spacing w:line="276" w:lineRule="auto"/>
      </w:pPr>
      <w:r w:rsidRPr="00283934">
        <w:t xml:space="preserve">On reaching a </w:t>
      </w:r>
      <w:r w:rsidR="00235651">
        <w:t xml:space="preserve">junction </w:t>
      </w:r>
      <w:r w:rsidRPr="00283934">
        <w:t xml:space="preserve">stay on the side of the wall </w:t>
      </w:r>
      <w:r w:rsidR="00235651">
        <w:t xml:space="preserve">skirting </w:t>
      </w:r>
      <w:r w:rsidRPr="00283934">
        <w:t>around the moor edge.</w:t>
      </w:r>
    </w:p>
    <w:p w14:paraId="43DCEA78" w14:textId="5EBA7BA0" w:rsidR="004B3490" w:rsidRDefault="007177BB" w:rsidP="002F2D10">
      <w:pPr>
        <w:spacing w:line="276" w:lineRule="auto"/>
      </w:pPr>
      <w:r w:rsidRPr="00AF0D64">
        <w:rPr>
          <w:i/>
        </w:rPr>
        <w:t xml:space="preserve">Link Path </w:t>
      </w:r>
      <w:r w:rsidR="00007CDA" w:rsidRPr="004B3490">
        <w:t xml:space="preserve">S </w:t>
      </w:r>
      <w:r w:rsidR="00007CDA" w:rsidRPr="00AF0D64">
        <w:rPr>
          <w:i/>
        </w:rPr>
        <w:t xml:space="preserve">leaves the moor </w:t>
      </w:r>
      <w:r w:rsidR="00235651">
        <w:rPr>
          <w:i/>
        </w:rPr>
        <w:t xml:space="preserve">just after </w:t>
      </w:r>
      <w:r w:rsidR="004B3490" w:rsidRPr="00AF0D64">
        <w:rPr>
          <w:i/>
        </w:rPr>
        <w:t xml:space="preserve">the ﬁrst farm </w:t>
      </w:r>
      <w:r w:rsidR="00007CDA" w:rsidRPr="00AF0D64">
        <w:rPr>
          <w:i/>
        </w:rPr>
        <w:t xml:space="preserve">for </w:t>
      </w:r>
      <w:r w:rsidR="00F30FD0" w:rsidRPr="00AF0D64">
        <w:rPr>
          <w:i/>
        </w:rPr>
        <w:t>Midgley</w:t>
      </w:r>
      <w:r w:rsidR="00507FBD" w:rsidRPr="00AF0D64">
        <w:rPr>
          <w:i/>
        </w:rPr>
        <w:t xml:space="preserve"> </w:t>
      </w:r>
      <w:r w:rsidR="008867D0">
        <w:rPr>
          <w:i/>
        </w:rPr>
        <w:t xml:space="preserve">where there is a community </w:t>
      </w:r>
      <w:r w:rsidR="00507FBD" w:rsidRPr="00AF0D64">
        <w:rPr>
          <w:i/>
        </w:rPr>
        <w:t>shop</w:t>
      </w:r>
      <w:r w:rsidR="004B3490" w:rsidRPr="00AF0D64">
        <w:rPr>
          <w:i/>
        </w:rPr>
        <w:t>.</w:t>
      </w:r>
      <w:r w:rsidR="00007CDA">
        <w:t xml:space="preserve"> </w:t>
      </w:r>
    </w:p>
    <w:p w14:paraId="73FF173A" w14:textId="7A60D632" w:rsidR="00007CDA" w:rsidRDefault="00235651" w:rsidP="002F2D10">
      <w:pPr>
        <w:spacing w:line="276" w:lineRule="auto"/>
      </w:pPr>
      <w:r w:rsidRPr="00235651">
        <w:rPr>
          <w:i/>
        </w:rPr>
        <w:t>Where the path bears left</w:t>
      </w:r>
      <w:r>
        <w:t xml:space="preserve">, </w:t>
      </w:r>
      <w:r w:rsidR="007177BB" w:rsidRPr="00AF0D64">
        <w:rPr>
          <w:i/>
        </w:rPr>
        <w:t xml:space="preserve">Link Path </w:t>
      </w:r>
      <w:r w:rsidR="00007CDA" w:rsidRPr="00AF0D64">
        <w:rPr>
          <w:i/>
        </w:rPr>
        <w:t>T drops down to Midgley School,</w:t>
      </w:r>
      <w:r w:rsidR="00F30FD0" w:rsidRPr="00AF0D64">
        <w:rPr>
          <w:i/>
        </w:rPr>
        <w:t xml:space="preserve"> </w:t>
      </w:r>
      <w:r w:rsidR="00007CDA" w:rsidRPr="00AF0D64">
        <w:rPr>
          <w:i/>
        </w:rPr>
        <w:t>Kershaw House and Luddenden Foot</w:t>
      </w:r>
      <w:r w:rsidR="00007CDA">
        <w:t>.</w:t>
      </w:r>
    </w:p>
    <w:p w14:paraId="43BF85E2" w14:textId="0605B16A" w:rsidR="00D752E6" w:rsidRPr="00235651" w:rsidRDefault="00007CDA" w:rsidP="002F2D10">
      <w:pPr>
        <w:pStyle w:val="ListParagraph"/>
        <w:numPr>
          <w:ilvl w:val="0"/>
          <w:numId w:val="14"/>
        </w:numPr>
        <w:spacing w:line="276" w:lineRule="auto"/>
        <w:rPr>
          <w:i/>
        </w:rPr>
      </w:pPr>
      <w:r>
        <w:t xml:space="preserve">The </w:t>
      </w:r>
      <w:r w:rsidR="00D752E6">
        <w:t>route</w:t>
      </w:r>
      <w:r>
        <w:t xml:space="preserve"> continues </w:t>
      </w:r>
      <w:r w:rsidR="00235651">
        <w:t xml:space="preserve">skirting </w:t>
      </w:r>
      <w:r>
        <w:t xml:space="preserve">around the moor </w:t>
      </w:r>
      <w:r w:rsidR="00235651">
        <w:t xml:space="preserve">edge </w:t>
      </w:r>
      <w:r w:rsidR="00F30FD0">
        <w:t>with</w:t>
      </w:r>
      <w:r>
        <w:t xml:space="preserve"> a ﬁne view up Luddenden </w:t>
      </w:r>
      <w:r w:rsidR="00235651">
        <w:t>Valley</w:t>
      </w:r>
      <w:r>
        <w:t>.</w:t>
      </w:r>
      <w:r w:rsidRPr="00D752E6">
        <w:t xml:space="preserve"> </w:t>
      </w:r>
      <w:r w:rsidR="00235651">
        <w:t xml:space="preserve">When you reach some steps and a metal gate, cross the stile down to a narrow </w:t>
      </w:r>
      <w:r w:rsidR="00D752E6" w:rsidRPr="00D752E6">
        <w:t xml:space="preserve">tarmac </w:t>
      </w:r>
      <w:r w:rsidR="00235651">
        <w:t>lane</w:t>
      </w:r>
      <w:r w:rsidR="00D752E6" w:rsidRPr="00D752E6">
        <w:t xml:space="preserve"> </w:t>
      </w:r>
      <w:r w:rsidR="00235651">
        <w:t>where you turn left</w:t>
      </w:r>
      <w:r w:rsidR="00D752E6" w:rsidRPr="00D752E6">
        <w:t>.</w:t>
      </w:r>
    </w:p>
    <w:p w14:paraId="3558C8AE" w14:textId="77777777" w:rsidR="002F2D10" w:rsidRPr="002F2D10" w:rsidRDefault="002F2D10" w:rsidP="002F2D10">
      <w:pPr>
        <w:pStyle w:val="ListParagraph"/>
        <w:spacing w:line="276" w:lineRule="auto"/>
        <w:rPr>
          <w:i/>
        </w:rPr>
      </w:pPr>
    </w:p>
    <w:p w14:paraId="68501EE8" w14:textId="3A2B9751" w:rsidR="00D752E6" w:rsidRPr="00235651" w:rsidRDefault="00235651" w:rsidP="002F2D10">
      <w:pPr>
        <w:pStyle w:val="ListParagraph"/>
        <w:numPr>
          <w:ilvl w:val="0"/>
          <w:numId w:val="14"/>
        </w:numPr>
        <w:spacing w:line="276" w:lineRule="auto"/>
        <w:rPr>
          <w:i/>
        </w:rPr>
      </w:pPr>
      <w:r>
        <w:t xml:space="preserve">At the junction </w:t>
      </w:r>
      <w:r w:rsidR="00D752E6" w:rsidRPr="00D752E6">
        <w:t xml:space="preserve">turn right and </w:t>
      </w:r>
      <w:r w:rsidR="00FA5481">
        <w:t xml:space="preserve">after 50 metres, turn sharp </w:t>
      </w:r>
      <w:r w:rsidR="00D752E6" w:rsidRPr="00D752E6">
        <w:t>left into Dry Carr</w:t>
      </w:r>
      <w:bookmarkStart w:id="0" w:name="_GoBack"/>
      <w:bookmarkEnd w:id="0"/>
      <w:r w:rsidR="00D752E6" w:rsidRPr="00D752E6">
        <w:t xml:space="preserve"> Lane.</w:t>
      </w:r>
    </w:p>
    <w:p w14:paraId="65C68501" w14:textId="77777777" w:rsidR="002F2D10" w:rsidRPr="002F2D10" w:rsidRDefault="002F2D10" w:rsidP="002F2D10">
      <w:pPr>
        <w:pStyle w:val="ListParagraph"/>
        <w:spacing w:line="276" w:lineRule="auto"/>
        <w:rPr>
          <w:i/>
        </w:rPr>
      </w:pPr>
    </w:p>
    <w:p w14:paraId="27138795" w14:textId="77777777" w:rsidR="002F2D10" w:rsidRPr="002F2D10" w:rsidRDefault="00FA5481" w:rsidP="002F2D10">
      <w:pPr>
        <w:pStyle w:val="ListParagraph"/>
        <w:numPr>
          <w:ilvl w:val="0"/>
          <w:numId w:val="14"/>
        </w:numPr>
        <w:spacing w:line="276" w:lineRule="auto"/>
        <w:rPr>
          <w:i/>
        </w:rPr>
      </w:pPr>
      <w:r>
        <w:t>T</w:t>
      </w:r>
      <w:r w:rsidR="00007CDA">
        <w:t>ake the</w:t>
      </w:r>
      <w:r w:rsidR="00F30FD0">
        <w:t xml:space="preserve"> </w:t>
      </w:r>
      <w:r w:rsidR="00007CDA">
        <w:t xml:space="preserve">second </w:t>
      </w:r>
      <w:r>
        <w:t>drive</w:t>
      </w:r>
      <w:r w:rsidR="00007CDA">
        <w:t xml:space="preserve"> on the right and go immediately left</w:t>
      </w:r>
      <w:r w:rsidR="00F30FD0">
        <w:t xml:space="preserve"> </w:t>
      </w:r>
      <w:r w:rsidR="00007CDA">
        <w:t xml:space="preserve">behind the </w:t>
      </w:r>
      <w:r>
        <w:t>second</w:t>
      </w:r>
      <w:r w:rsidR="00007CDA">
        <w:t xml:space="preserve"> building</w:t>
      </w:r>
      <w:r>
        <w:t>. The path</w:t>
      </w:r>
      <w:r w:rsidR="00007CDA">
        <w:t xml:space="preserve"> slowly descends </w:t>
      </w:r>
      <w:r>
        <w:t>following a</w:t>
      </w:r>
      <w:r w:rsidR="00007CDA">
        <w:t xml:space="preserve"> wall</w:t>
      </w:r>
      <w:r>
        <w:t>. At a metal gate, cross the stone stile and follow the path into the trees. The path emerges on to a road (Jerusalem Lane) where you turn right.</w:t>
      </w:r>
    </w:p>
    <w:p w14:paraId="33451800" w14:textId="77777777" w:rsidR="002F2D10" w:rsidRDefault="002F2D10" w:rsidP="002F2D10">
      <w:pPr>
        <w:pStyle w:val="ListParagraph"/>
      </w:pPr>
    </w:p>
    <w:p w14:paraId="3A8C20F4" w14:textId="77777777" w:rsidR="00D752E6" w:rsidRPr="002F2D10" w:rsidRDefault="002F2D10" w:rsidP="002F2D10">
      <w:pPr>
        <w:pStyle w:val="ListParagraph"/>
        <w:rPr>
          <w:i/>
        </w:rPr>
      </w:pPr>
      <w:r w:rsidRPr="002F2D10">
        <w:rPr>
          <w:i/>
        </w:rPr>
        <w:t>Turning left here for 250 metres will bring you to Bobs pop up tea and cake shop open at weekends</w:t>
      </w:r>
    </w:p>
    <w:p w14:paraId="481C5281" w14:textId="77777777" w:rsidR="002F2D10" w:rsidRDefault="002F2D10" w:rsidP="002F2D10">
      <w:pPr>
        <w:pStyle w:val="ListParagraph"/>
      </w:pPr>
    </w:p>
    <w:p w14:paraId="7256B73A" w14:textId="1FCB9D01" w:rsidR="005A65CE" w:rsidRPr="002F2D10" w:rsidRDefault="00FA5481" w:rsidP="002F2D10">
      <w:pPr>
        <w:pStyle w:val="ListParagraph"/>
        <w:numPr>
          <w:ilvl w:val="0"/>
          <w:numId w:val="14"/>
        </w:numPr>
        <w:spacing w:line="276" w:lineRule="auto"/>
        <w:rPr>
          <w:i/>
        </w:rPr>
      </w:pPr>
      <w:r>
        <w:t>C</w:t>
      </w:r>
      <w:r w:rsidR="00007CDA">
        <w:t xml:space="preserve">ontinue down Jerusalem Lane </w:t>
      </w:r>
      <w:r>
        <w:t xml:space="preserve">for 250 metres </w:t>
      </w:r>
      <w:r w:rsidR="00007CDA">
        <w:t>to</w:t>
      </w:r>
      <w:r w:rsidR="00F30FD0">
        <w:t xml:space="preserve"> Jerusalem Farm </w:t>
      </w:r>
      <w:r w:rsidR="00007CDA">
        <w:t>(SE</w:t>
      </w:r>
      <w:r w:rsidR="00F30FD0">
        <w:t>0</w:t>
      </w:r>
      <w:r w:rsidR="00007CDA">
        <w:t>37278)</w:t>
      </w:r>
      <w:r>
        <w:t xml:space="preserve"> on your left. Alternatively, y</w:t>
      </w:r>
      <w:r w:rsidRPr="002F2D10">
        <w:rPr>
          <w:i/>
        </w:rPr>
        <w:t>ou can take a shortcut path on the left waymarked Jerusalem Farm.</w:t>
      </w:r>
    </w:p>
    <w:p w14:paraId="7C137A13" w14:textId="4CFE59A9" w:rsidR="00BC6C1E" w:rsidRDefault="007177BB" w:rsidP="002F2D10">
      <w:pPr>
        <w:spacing w:line="276" w:lineRule="auto"/>
        <w:rPr>
          <w:i/>
        </w:rPr>
      </w:pPr>
      <w:r w:rsidRPr="007177BB">
        <w:rPr>
          <w:i/>
        </w:rPr>
        <w:t xml:space="preserve">Link Path </w:t>
      </w:r>
      <w:r w:rsidR="00007CDA" w:rsidRPr="00A67CC0">
        <w:rPr>
          <w:i/>
        </w:rPr>
        <w:t xml:space="preserve">U continues down Jerusalem Lane to </w:t>
      </w:r>
      <w:r w:rsidR="00A67CC0" w:rsidRPr="00A67CC0">
        <w:rPr>
          <w:i/>
        </w:rPr>
        <w:t>Booth</w:t>
      </w:r>
      <w:r w:rsidR="00007CDA" w:rsidRPr="00A67CC0">
        <w:rPr>
          <w:i/>
        </w:rPr>
        <w:t xml:space="preserve"> and</w:t>
      </w:r>
      <w:r w:rsidR="00A67CC0" w:rsidRPr="00A67CC0">
        <w:rPr>
          <w:i/>
        </w:rPr>
        <w:t xml:space="preserve"> </w:t>
      </w:r>
      <w:r w:rsidR="00007CDA" w:rsidRPr="00A67CC0">
        <w:rPr>
          <w:i/>
        </w:rPr>
        <w:t>through Luddenden to Luddenden Foot.</w:t>
      </w:r>
    </w:p>
    <w:p w14:paraId="7178A116" w14:textId="3BC8AED2" w:rsidR="00D752E6" w:rsidRDefault="00D752E6" w:rsidP="00007CDA">
      <w:pPr>
        <w:spacing w:line="360" w:lineRule="auto"/>
        <w:rPr>
          <w:i/>
        </w:rPr>
      </w:pPr>
    </w:p>
    <w:p w14:paraId="1BAF7EBF" w14:textId="138BE9FD" w:rsidR="00D752E6" w:rsidRPr="00D752E6" w:rsidRDefault="00D752E6" w:rsidP="00D752E6">
      <w:pPr>
        <w:spacing w:line="360" w:lineRule="auto"/>
        <w:rPr>
          <w:i/>
        </w:rPr>
      </w:pPr>
    </w:p>
    <w:p w14:paraId="1CE78270" w14:textId="77777777" w:rsidR="00D752E6" w:rsidRDefault="00D752E6" w:rsidP="00007CDA">
      <w:pPr>
        <w:spacing w:line="360" w:lineRule="auto"/>
        <w:rPr>
          <w:i/>
        </w:rPr>
      </w:pPr>
    </w:p>
    <w:p w14:paraId="2D1ED70F" w14:textId="26152370" w:rsidR="00BC6C1E" w:rsidRDefault="00BC6C1E">
      <w:pPr>
        <w:rPr>
          <w:b/>
        </w:rPr>
      </w:pPr>
    </w:p>
    <w:sectPr w:rsidR="00BC6C1E" w:rsidSect="00A7019A">
      <w:pgSz w:w="16838" w:h="11906" w:orient="landscape"/>
      <w:pgMar w:top="1080" w:right="1440" w:bottom="108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D63"/>
    <w:multiLevelType w:val="hybridMultilevel"/>
    <w:tmpl w:val="1A06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11D4F"/>
    <w:multiLevelType w:val="hybridMultilevel"/>
    <w:tmpl w:val="2098E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20A6F"/>
    <w:multiLevelType w:val="hybridMultilevel"/>
    <w:tmpl w:val="0E623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06883"/>
    <w:multiLevelType w:val="hybridMultilevel"/>
    <w:tmpl w:val="82A093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C722DE"/>
    <w:multiLevelType w:val="hybridMultilevel"/>
    <w:tmpl w:val="9A6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5B1E"/>
    <w:multiLevelType w:val="hybridMultilevel"/>
    <w:tmpl w:val="CB60C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B73EC"/>
    <w:multiLevelType w:val="hybridMultilevel"/>
    <w:tmpl w:val="CB60C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5459C5"/>
    <w:multiLevelType w:val="hybridMultilevel"/>
    <w:tmpl w:val="13923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E02C0"/>
    <w:multiLevelType w:val="hybridMultilevel"/>
    <w:tmpl w:val="52F27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190867"/>
    <w:multiLevelType w:val="hybridMultilevel"/>
    <w:tmpl w:val="0FEE8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1F56EF"/>
    <w:multiLevelType w:val="hybridMultilevel"/>
    <w:tmpl w:val="9E001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915519"/>
    <w:multiLevelType w:val="hybridMultilevel"/>
    <w:tmpl w:val="444C8768"/>
    <w:lvl w:ilvl="0" w:tplc="59C06D44">
      <w:numFmt w:val="decimalZero"/>
      <w:lvlText w:val="(%1)"/>
      <w:lvlJc w:val="left"/>
      <w:pPr>
        <w:ind w:left="1470" w:hanging="11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6823B7"/>
    <w:multiLevelType w:val="hybridMultilevel"/>
    <w:tmpl w:val="A8AC6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742512"/>
    <w:multiLevelType w:val="hybridMultilevel"/>
    <w:tmpl w:val="AC282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D50BA5"/>
    <w:multiLevelType w:val="hybridMultilevel"/>
    <w:tmpl w:val="B9C6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E049B"/>
    <w:multiLevelType w:val="hybridMultilevel"/>
    <w:tmpl w:val="C1A8E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116A68"/>
    <w:multiLevelType w:val="hybridMultilevel"/>
    <w:tmpl w:val="DBA6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902DB9"/>
    <w:multiLevelType w:val="hybridMultilevel"/>
    <w:tmpl w:val="B0A0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02BD5"/>
    <w:multiLevelType w:val="hybridMultilevel"/>
    <w:tmpl w:val="8AE61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494DEA"/>
    <w:multiLevelType w:val="hybridMultilevel"/>
    <w:tmpl w:val="85DE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567A1"/>
    <w:multiLevelType w:val="hybridMultilevel"/>
    <w:tmpl w:val="9AE4CC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9457D2B"/>
    <w:multiLevelType w:val="hybridMultilevel"/>
    <w:tmpl w:val="41085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1E5A51"/>
    <w:multiLevelType w:val="multilevel"/>
    <w:tmpl w:val="42DAF0E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6CE60EF5"/>
    <w:multiLevelType w:val="hybridMultilevel"/>
    <w:tmpl w:val="F4447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CA789F"/>
    <w:multiLevelType w:val="hybridMultilevel"/>
    <w:tmpl w:val="6012E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240F7A"/>
    <w:multiLevelType w:val="hybridMultilevel"/>
    <w:tmpl w:val="D900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4"/>
  </w:num>
  <w:num w:numId="4">
    <w:abstractNumId w:val="11"/>
  </w:num>
  <w:num w:numId="5">
    <w:abstractNumId w:val="17"/>
  </w:num>
  <w:num w:numId="6">
    <w:abstractNumId w:val="23"/>
  </w:num>
  <w:num w:numId="7">
    <w:abstractNumId w:val="0"/>
  </w:num>
  <w:num w:numId="8">
    <w:abstractNumId w:val="2"/>
  </w:num>
  <w:num w:numId="9">
    <w:abstractNumId w:val="10"/>
  </w:num>
  <w:num w:numId="10">
    <w:abstractNumId w:val="24"/>
  </w:num>
  <w:num w:numId="11">
    <w:abstractNumId w:val="6"/>
  </w:num>
  <w:num w:numId="12">
    <w:abstractNumId w:val="5"/>
  </w:num>
  <w:num w:numId="13">
    <w:abstractNumId w:val="18"/>
  </w:num>
  <w:num w:numId="14">
    <w:abstractNumId w:val="21"/>
  </w:num>
  <w:num w:numId="15">
    <w:abstractNumId w:val="1"/>
  </w:num>
  <w:num w:numId="16">
    <w:abstractNumId w:val="16"/>
  </w:num>
  <w:num w:numId="17">
    <w:abstractNumId w:val="8"/>
  </w:num>
  <w:num w:numId="18">
    <w:abstractNumId w:val="13"/>
  </w:num>
  <w:num w:numId="19">
    <w:abstractNumId w:val="12"/>
  </w:num>
  <w:num w:numId="20">
    <w:abstractNumId w:val="25"/>
  </w:num>
  <w:num w:numId="21">
    <w:abstractNumId w:val="22"/>
  </w:num>
  <w:num w:numId="22">
    <w:abstractNumId w:val="9"/>
  </w:num>
  <w:num w:numId="23">
    <w:abstractNumId w:val="7"/>
  </w:num>
  <w:num w:numId="24">
    <w:abstractNumId w:val="3"/>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85"/>
    <w:rsid w:val="00004935"/>
    <w:rsid w:val="00007CDA"/>
    <w:rsid w:val="0005433B"/>
    <w:rsid w:val="000B5088"/>
    <w:rsid w:val="0012789B"/>
    <w:rsid w:val="001757A6"/>
    <w:rsid w:val="0018359A"/>
    <w:rsid w:val="001E03BD"/>
    <w:rsid w:val="00223D40"/>
    <w:rsid w:val="00235651"/>
    <w:rsid w:val="00244A0B"/>
    <w:rsid w:val="00280BFD"/>
    <w:rsid w:val="00283934"/>
    <w:rsid w:val="00296876"/>
    <w:rsid w:val="002D4ED1"/>
    <w:rsid w:val="002E70EC"/>
    <w:rsid w:val="002F2D10"/>
    <w:rsid w:val="003269C5"/>
    <w:rsid w:val="00361BDD"/>
    <w:rsid w:val="003B0EAD"/>
    <w:rsid w:val="003D744C"/>
    <w:rsid w:val="00404ACD"/>
    <w:rsid w:val="0045079C"/>
    <w:rsid w:val="004510E3"/>
    <w:rsid w:val="004832A6"/>
    <w:rsid w:val="004B3490"/>
    <w:rsid w:val="00507FBD"/>
    <w:rsid w:val="00555EE1"/>
    <w:rsid w:val="005803BF"/>
    <w:rsid w:val="0058519A"/>
    <w:rsid w:val="005A65CE"/>
    <w:rsid w:val="005C0431"/>
    <w:rsid w:val="005D2BC2"/>
    <w:rsid w:val="00657F4D"/>
    <w:rsid w:val="006A327A"/>
    <w:rsid w:val="006B2BBE"/>
    <w:rsid w:val="007177BB"/>
    <w:rsid w:val="0074389C"/>
    <w:rsid w:val="00772898"/>
    <w:rsid w:val="007926E4"/>
    <w:rsid w:val="007A0D0D"/>
    <w:rsid w:val="00842385"/>
    <w:rsid w:val="00880C71"/>
    <w:rsid w:val="008867D0"/>
    <w:rsid w:val="008B3C33"/>
    <w:rsid w:val="008D635C"/>
    <w:rsid w:val="00901D16"/>
    <w:rsid w:val="00902E19"/>
    <w:rsid w:val="00917CC4"/>
    <w:rsid w:val="009234B8"/>
    <w:rsid w:val="0096748E"/>
    <w:rsid w:val="009F47FA"/>
    <w:rsid w:val="00A170A0"/>
    <w:rsid w:val="00A67CC0"/>
    <w:rsid w:val="00A7019A"/>
    <w:rsid w:val="00A7263B"/>
    <w:rsid w:val="00AF0651"/>
    <w:rsid w:val="00AF0D64"/>
    <w:rsid w:val="00B07D9C"/>
    <w:rsid w:val="00B1252D"/>
    <w:rsid w:val="00B45BB6"/>
    <w:rsid w:val="00B47ABB"/>
    <w:rsid w:val="00B505C1"/>
    <w:rsid w:val="00B701F3"/>
    <w:rsid w:val="00BC6C1E"/>
    <w:rsid w:val="00CF70A3"/>
    <w:rsid w:val="00D17A17"/>
    <w:rsid w:val="00D23CA5"/>
    <w:rsid w:val="00D24DEE"/>
    <w:rsid w:val="00D25279"/>
    <w:rsid w:val="00D30DE8"/>
    <w:rsid w:val="00D37B54"/>
    <w:rsid w:val="00D60425"/>
    <w:rsid w:val="00D752E6"/>
    <w:rsid w:val="00E347C1"/>
    <w:rsid w:val="00F30FD0"/>
    <w:rsid w:val="00FA5481"/>
    <w:rsid w:val="00FF6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11B6"/>
  <w15:chartTrackingRefBased/>
  <w15:docId w15:val="{F2078A98-8718-471D-81DB-CE5BEF29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F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490"/>
    <w:pPr>
      <w:ind w:left="720"/>
      <w:contextualSpacing/>
    </w:pPr>
  </w:style>
  <w:style w:type="character" w:styleId="Hyperlink">
    <w:name w:val="Hyperlink"/>
    <w:basedOn w:val="DefaultParagraphFont"/>
    <w:uiPriority w:val="99"/>
    <w:unhideWhenUsed/>
    <w:rsid w:val="00D23CA5"/>
    <w:rPr>
      <w:color w:val="0563C1" w:themeColor="hyperlink"/>
      <w:u w:val="single"/>
    </w:rPr>
  </w:style>
  <w:style w:type="character" w:styleId="UnresolvedMention">
    <w:name w:val="Unresolved Mention"/>
    <w:basedOn w:val="DefaultParagraphFont"/>
    <w:uiPriority w:val="99"/>
    <w:semiHidden/>
    <w:unhideWhenUsed/>
    <w:rsid w:val="00D23C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62377">
      <w:bodyDiv w:val="1"/>
      <w:marLeft w:val="0"/>
      <w:marRight w:val="0"/>
      <w:marTop w:val="0"/>
      <w:marBottom w:val="0"/>
      <w:divBdr>
        <w:top w:val="none" w:sz="0" w:space="0" w:color="auto"/>
        <w:left w:val="none" w:sz="0" w:space="0" w:color="auto"/>
        <w:bottom w:val="none" w:sz="0" w:space="0" w:color="auto"/>
        <w:right w:val="none" w:sz="0" w:space="0" w:color="auto"/>
      </w:divBdr>
    </w:div>
    <w:div w:id="85460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356B8-2F7E-473C-A718-9A2DB2DB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Peters</dc:creator>
  <cp:keywords/>
  <dc:description/>
  <cp:lastModifiedBy>Richard Peters</cp:lastModifiedBy>
  <cp:revision>16</cp:revision>
  <dcterms:created xsi:type="dcterms:W3CDTF">2018-06-02T09:19:00Z</dcterms:created>
  <dcterms:modified xsi:type="dcterms:W3CDTF">2018-07-26T17:09:00Z</dcterms:modified>
</cp:coreProperties>
</file>