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05551" w14:textId="5F73A26F" w:rsidR="0058519A" w:rsidRDefault="00C06560" w:rsidP="0018359A">
      <w:pPr>
        <w:spacing w:line="360" w:lineRule="auto"/>
        <w:rPr>
          <w:b/>
        </w:rPr>
      </w:pPr>
      <w:r>
        <w:rPr>
          <w:b/>
        </w:rPr>
        <w:t>SECTION</w:t>
      </w:r>
      <w:r w:rsidR="00A67CC0">
        <w:rPr>
          <w:b/>
        </w:rPr>
        <w:t xml:space="preserve"> 1 </w:t>
      </w:r>
      <w:r w:rsidR="0058519A" w:rsidRPr="0058519A">
        <w:rPr>
          <w:b/>
        </w:rPr>
        <w:t>WEST VALE TO NORLAND MOOR</w:t>
      </w:r>
    </w:p>
    <w:p w14:paraId="722B7435" w14:textId="3DA8591A" w:rsidR="00C06560" w:rsidRPr="00C06560" w:rsidRDefault="00C06560" w:rsidP="0018359A">
      <w:pPr>
        <w:spacing w:line="360" w:lineRule="auto"/>
      </w:pPr>
      <w:r w:rsidRPr="00C06560">
        <w:t>Updated</w:t>
      </w:r>
      <w:r>
        <w:t xml:space="preserve"> 28/06/18</w:t>
      </w:r>
      <w:bookmarkStart w:id="0" w:name="_GoBack"/>
      <w:bookmarkEnd w:id="0"/>
    </w:p>
    <w:tbl>
      <w:tblPr>
        <w:tblStyle w:val="TableGrid"/>
        <w:tblW w:w="0" w:type="auto"/>
        <w:tblLook w:val="04A0" w:firstRow="1" w:lastRow="0" w:firstColumn="1" w:lastColumn="0" w:noHBand="0" w:noVBand="1"/>
      </w:tblPr>
      <w:tblGrid>
        <w:gridCol w:w="6615"/>
      </w:tblGrid>
      <w:tr w:rsidR="00657F4D" w14:paraId="462DFEEB" w14:textId="77777777" w:rsidTr="00657F4D">
        <w:tc>
          <w:tcPr>
            <w:tcW w:w="9736" w:type="dxa"/>
          </w:tcPr>
          <w:p w14:paraId="07110C76" w14:textId="24B9BFB7" w:rsidR="00657F4D" w:rsidRDefault="00657F4D" w:rsidP="001C7E33">
            <w:pPr>
              <w:spacing w:line="276" w:lineRule="auto"/>
            </w:pPr>
            <w:bookmarkStart w:id="1" w:name="_Hlk504318706"/>
            <w:r w:rsidRPr="00657F4D">
              <w:rPr>
                <w:b/>
                <w:i/>
                <w:iCs/>
              </w:rPr>
              <w:t>Length and time</w:t>
            </w:r>
            <w:r w:rsidRPr="00657F4D">
              <w:rPr>
                <w:b/>
              </w:rPr>
              <w:br/>
              <w:t xml:space="preserve"> </w:t>
            </w:r>
            <w:r w:rsidR="00CC28FA" w:rsidRPr="00FA377C">
              <w:t>3</w:t>
            </w:r>
            <w:r w:rsidRPr="00657F4D">
              <w:t>½ miles (</w:t>
            </w:r>
            <w:r w:rsidR="00FA377C">
              <w:t>5</w:t>
            </w:r>
            <w:r w:rsidR="00FA377C" w:rsidRPr="00FA377C">
              <w:t>½</w:t>
            </w:r>
            <w:r w:rsidRPr="00657F4D">
              <w:t xml:space="preserve">km). Should take you </w:t>
            </w:r>
            <w:r w:rsidR="00CC28FA">
              <w:t>2</w:t>
            </w:r>
            <w:r w:rsidRPr="00657F4D">
              <w:t xml:space="preserve"> hour</w:t>
            </w:r>
            <w:r w:rsidR="00CC28FA">
              <w:t>s</w:t>
            </w:r>
            <w:r w:rsidRPr="00657F4D">
              <w:t xml:space="preserve">. </w:t>
            </w:r>
          </w:p>
          <w:p w14:paraId="04FC9D1C" w14:textId="77777777" w:rsidR="001C7E33" w:rsidRPr="00657F4D" w:rsidRDefault="001C7E33" w:rsidP="001C7E33">
            <w:pPr>
              <w:spacing w:line="276" w:lineRule="auto"/>
            </w:pPr>
          </w:p>
          <w:p w14:paraId="3417C084" w14:textId="20638927" w:rsidR="00657F4D" w:rsidRDefault="00657F4D" w:rsidP="001C7E33">
            <w:pPr>
              <w:spacing w:line="276" w:lineRule="auto"/>
            </w:pPr>
            <w:r w:rsidRPr="00657F4D">
              <w:rPr>
                <w:b/>
                <w:i/>
                <w:iCs/>
              </w:rPr>
              <w:t>Highlights</w:t>
            </w:r>
            <w:r w:rsidRPr="00657F4D">
              <w:rPr>
                <w:b/>
              </w:rPr>
              <w:br/>
            </w:r>
            <w:r w:rsidR="00B505C1" w:rsidRPr="00B505C1">
              <w:t>17</w:t>
            </w:r>
            <w:r w:rsidR="00B505C1" w:rsidRPr="00B505C1">
              <w:rPr>
                <w:vertAlign w:val="superscript"/>
              </w:rPr>
              <w:t>th</w:t>
            </w:r>
            <w:r w:rsidR="00B505C1" w:rsidRPr="00B505C1">
              <w:t xml:space="preserve"> century Clay House, North Dean Woods and </w:t>
            </w:r>
            <w:r w:rsidR="00CC28FA">
              <w:t xml:space="preserve">great views of </w:t>
            </w:r>
            <w:r w:rsidR="00B505C1" w:rsidRPr="00B505C1">
              <w:t xml:space="preserve">Wainhouse Tower on the opposite hillside </w:t>
            </w:r>
          </w:p>
          <w:p w14:paraId="25916780" w14:textId="77777777" w:rsidR="001C7E33" w:rsidRPr="00B505C1" w:rsidRDefault="001C7E33" w:rsidP="001C7E33">
            <w:pPr>
              <w:spacing w:line="276" w:lineRule="auto"/>
            </w:pPr>
          </w:p>
          <w:p w14:paraId="4985C933" w14:textId="563C5FAB" w:rsidR="00657F4D" w:rsidRDefault="00657F4D" w:rsidP="001C7E33">
            <w:pPr>
              <w:spacing w:line="276" w:lineRule="auto"/>
              <w:rPr>
                <w:b/>
              </w:rPr>
            </w:pPr>
            <w:r w:rsidRPr="00657F4D">
              <w:rPr>
                <w:b/>
                <w:i/>
                <w:iCs/>
              </w:rPr>
              <w:t>Gradients</w:t>
            </w:r>
            <w:r w:rsidRPr="00657F4D">
              <w:rPr>
                <w:b/>
              </w:rPr>
              <w:br/>
            </w:r>
            <w:r w:rsidR="00CC28FA">
              <w:t>Fairly gentle uphill at the start and then fairly level</w:t>
            </w:r>
            <w:r w:rsidRPr="00657F4D">
              <w:rPr>
                <w:b/>
              </w:rPr>
              <w:t xml:space="preserve"> </w:t>
            </w:r>
          </w:p>
          <w:p w14:paraId="652F1439" w14:textId="77777777" w:rsidR="001C7E33" w:rsidRPr="00657F4D" w:rsidRDefault="001C7E33" w:rsidP="001C7E33">
            <w:pPr>
              <w:spacing w:line="276" w:lineRule="auto"/>
              <w:rPr>
                <w:b/>
              </w:rPr>
            </w:pPr>
          </w:p>
          <w:p w14:paraId="2C848252" w14:textId="5A27C2D8" w:rsidR="00657F4D" w:rsidRDefault="00657F4D" w:rsidP="001C7E33">
            <w:pPr>
              <w:spacing w:line="276" w:lineRule="auto"/>
            </w:pPr>
            <w:r w:rsidRPr="00657F4D">
              <w:rPr>
                <w:b/>
                <w:i/>
                <w:iCs/>
              </w:rPr>
              <w:t>Terrain</w:t>
            </w:r>
            <w:r w:rsidRPr="00657F4D">
              <w:rPr>
                <w:b/>
              </w:rPr>
              <w:br/>
            </w:r>
            <w:r w:rsidRPr="00657F4D">
              <w:t>The route</w:t>
            </w:r>
            <w:r w:rsidRPr="00657F4D">
              <w:rPr>
                <w:b/>
              </w:rPr>
              <w:t xml:space="preserve"> </w:t>
            </w:r>
            <w:r w:rsidRPr="00657F4D">
              <w:t xml:space="preserve">is </w:t>
            </w:r>
            <w:r w:rsidR="00CC28FA">
              <w:t>mainly on tracks and good paths</w:t>
            </w:r>
          </w:p>
          <w:p w14:paraId="426AC723" w14:textId="77777777" w:rsidR="001C7E33" w:rsidRPr="00657F4D" w:rsidRDefault="001C7E33" w:rsidP="001C7E33">
            <w:pPr>
              <w:spacing w:line="276" w:lineRule="auto"/>
            </w:pPr>
          </w:p>
          <w:p w14:paraId="728840A1" w14:textId="15666E6C" w:rsidR="00657F4D" w:rsidRDefault="00657F4D" w:rsidP="001C7E33">
            <w:pPr>
              <w:spacing w:line="276" w:lineRule="auto"/>
            </w:pPr>
            <w:r w:rsidRPr="00657F4D">
              <w:rPr>
                <w:b/>
                <w:i/>
                <w:iCs/>
              </w:rPr>
              <w:t>Obstacles</w:t>
            </w:r>
            <w:r w:rsidRPr="00657F4D">
              <w:rPr>
                <w:b/>
              </w:rPr>
              <w:br/>
            </w:r>
            <w:r w:rsidRPr="00657F4D">
              <w:t>There</w:t>
            </w:r>
            <w:r w:rsidRPr="00657F4D">
              <w:rPr>
                <w:b/>
              </w:rPr>
              <w:t xml:space="preserve"> </w:t>
            </w:r>
            <w:r w:rsidR="00CC28FA" w:rsidRPr="00CC28FA">
              <w:t>are a couple of stiles on the route</w:t>
            </w:r>
          </w:p>
          <w:p w14:paraId="15A6DD82" w14:textId="77777777" w:rsidR="001C7E33" w:rsidRDefault="001C7E33" w:rsidP="001C7E33">
            <w:pPr>
              <w:spacing w:line="276" w:lineRule="auto"/>
              <w:rPr>
                <w:b/>
              </w:rPr>
            </w:pPr>
          </w:p>
          <w:p w14:paraId="60C23A90" w14:textId="6B63398D" w:rsidR="00B505C1" w:rsidRDefault="00B505C1" w:rsidP="001C7E33">
            <w:pPr>
              <w:spacing w:line="276" w:lineRule="auto"/>
              <w:rPr>
                <w:b/>
              </w:rPr>
            </w:pPr>
            <w:r>
              <w:rPr>
                <w:b/>
              </w:rPr>
              <w:t>Facilities</w:t>
            </w:r>
          </w:p>
          <w:p w14:paraId="58A3BED2" w14:textId="3D8C8783" w:rsidR="00B505C1" w:rsidRDefault="00CC28FA" w:rsidP="001C7E33">
            <w:pPr>
              <w:spacing w:line="276" w:lineRule="auto"/>
            </w:pPr>
            <w:r>
              <w:t>None</w:t>
            </w:r>
          </w:p>
          <w:p w14:paraId="53378AC6" w14:textId="77777777" w:rsidR="001C7E33" w:rsidRPr="00B505C1" w:rsidRDefault="001C7E33" w:rsidP="001C7E33">
            <w:pPr>
              <w:spacing w:line="276" w:lineRule="auto"/>
            </w:pPr>
          </w:p>
          <w:p w14:paraId="24AA318F" w14:textId="77777777" w:rsidR="00657F4D" w:rsidRDefault="00657F4D" w:rsidP="001C7E33">
            <w:pPr>
              <w:spacing w:line="276" w:lineRule="auto"/>
              <w:rPr>
                <w:b/>
              </w:rPr>
            </w:pPr>
            <w:r>
              <w:rPr>
                <w:b/>
              </w:rPr>
              <w:t>Bus access to the route</w:t>
            </w:r>
          </w:p>
          <w:p w14:paraId="18B24CE7" w14:textId="77777777" w:rsidR="00657F4D" w:rsidRDefault="00507FBD" w:rsidP="001C7E33">
            <w:pPr>
              <w:spacing w:line="276" w:lineRule="auto"/>
            </w:pPr>
            <w:r>
              <w:t xml:space="preserve">To West Vale </w:t>
            </w:r>
            <w:r w:rsidR="003269C5">
              <w:t>562 from Halifax</w:t>
            </w:r>
            <w:r w:rsidR="00CC28FA">
              <w:t xml:space="preserve"> (ask to be put off at Clay House Lane on Stainland Road)</w:t>
            </w:r>
            <w:r w:rsidR="003269C5">
              <w:t>,</w:t>
            </w:r>
            <w:r>
              <w:t xml:space="preserve"> f</w:t>
            </w:r>
            <w:r w:rsidR="00657F4D" w:rsidRPr="00657F4D">
              <w:t>rom</w:t>
            </w:r>
            <w:r>
              <w:t xml:space="preserve"> Norland </w:t>
            </w:r>
            <w:r w:rsidR="003269C5">
              <w:t>562 to Halifax</w:t>
            </w:r>
          </w:p>
          <w:p w14:paraId="657EA287" w14:textId="14D3B423" w:rsidR="001C7E33" w:rsidRPr="00657F4D" w:rsidRDefault="001C7E33" w:rsidP="001C7E33">
            <w:pPr>
              <w:spacing w:line="276" w:lineRule="auto"/>
            </w:pPr>
          </w:p>
        </w:tc>
      </w:tr>
      <w:bookmarkEnd w:id="1"/>
    </w:tbl>
    <w:p w14:paraId="5EB1EFFC" w14:textId="65E44AED" w:rsidR="00657F4D" w:rsidRDefault="00657F4D" w:rsidP="0018359A">
      <w:pPr>
        <w:spacing w:line="360" w:lineRule="auto"/>
        <w:rPr>
          <w:b/>
        </w:rPr>
      </w:pPr>
    </w:p>
    <w:p w14:paraId="021B5598" w14:textId="6DAF667B" w:rsidR="00772898" w:rsidRDefault="00772898" w:rsidP="0018359A">
      <w:pPr>
        <w:spacing w:line="360" w:lineRule="auto"/>
        <w:rPr>
          <w:b/>
        </w:rPr>
      </w:pPr>
    </w:p>
    <w:p w14:paraId="748E650E" w14:textId="1EB60187" w:rsidR="00772898" w:rsidRDefault="00A67CC0" w:rsidP="001C7E33">
      <w:pPr>
        <w:pStyle w:val="ListParagraph"/>
        <w:numPr>
          <w:ilvl w:val="0"/>
          <w:numId w:val="6"/>
        </w:numPr>
        <w:spacing w:line="276" w:lineRule="auto"/>
      </w:pPr>
      <w:r>
        <w:t>T</w:t>
      </w:r>
      <w:r w:rsidR="00842385">
        <w:t xml:space="preserve">he Calderdale Way </w:t>
      </w:r>
      <w:r>
        <w:t xml:space="preserve">starts </w:t>
      </w:r>
      <w:r w:rsidR="00842385">
        <w:t>at West Vale (SE</w:t>
      </w:r>
      <w:r w:rsidR="00902E19">
        <w:t>0</w:t>
      </w:r>
      <w:r w:rsidR="00842385">
        <w:t>97214)</w:t>
      </w:r>
      <w:r>
        <w:t xml:space="preserve"> </w:t>
      </w:r>
      <w:r w:rsidR="00CC28FA">
        <w:t>where Clay House Lane meets the B6112.</w:t>
      </w:r>
      <w:r w:rsidR="00842385">
        <w:t xml:space="preserve"> </w:t>
      </w:r>
      <w:r w:rsidR="005D2BC2">
        <w:t xml:space="preserve">Walk </w:t>
      </w:r>
      <w:r w:rsidR="00CC28FA">
        <w:t>up the narrow tarmac road (</w:t>
      </w:r>
      <w:r w:rsidR="00CC28FA" w:rsidRPr="00CC28FA">
        <w:t>Clay House Lane</w:t>
      </w:r>
      <w:r w:rsidR="00CC28FA">
        <w:t>)</w:t>
      </w:r>
      <w:r w:rsidR="005D2BC2">
        <w:t>,</w:t>
      </w:r>
      <w:r w:rsidR="00842385">
        <w:t xml:space="preserve"> </w:t>
      </w:r>
      <w:r w:rsidR="00CC28FA">
        <w:t xml:space="preserve">which becomes </w:t>
      </w:r>
      <w:r w:rsidR="00C06560">
        <w:t xml:space="preserve">stone </w:t>
      </w:r>
      <w:r w:rsidR="00CC28FA">
        <w:t xml:space="preserve">setted going above Clay House </w:t>
      </w:r>
      <w:r w:rsidR="000B69E3">
        <w:t>(</w:t>
      </w:r>
      <w:r w:rsidR="00842385">
        <w:t>a 17th century yeoman's house with a terraced garden</w:t>
      </w:r>
      <w:r w:rsidR="00CC28FA">
        <w:t xml:space="preserve"> which is open to the public</w:t>
      </w:r>
      <w:r w:rsidR="000B69E3">
        <w:t>)</w:t>
      </w:r>
      <w:r w:rsidR="00CC28FA">
        <w:t>.</w:t>
      </w:r>
    </w:p>
    <w:p w14:paraId="3CF01BE8" w14:textId="77777777" w:rsidR="001C7E33" w:rsidRDefault="001C7E33" w:rsidP="001C7E33">
      <w:pPr>
        <w:pStyle w:val="ListParagraph"/>
        <w:spacing w:line="276" w:lineRule="auto"/>
      </w:pPr>
    </w:p>
    <w:p w14:paraId="29B44C92" w14:textId="29FEA926" w:rsidR="00772898" w:rsidRDefault="00CC28FA" w:rsidP="001C7E33">
      <w:pPr>
        <w:pStyle w:val="ListParagraph"/>
        <w:numPr>
          <w:ilvl w:val="0"/>
          <w:numId w:val="6"/>
        </w:numPr>
        <w:spacing w:line="276" w:lineRule="auto"/>
      </w:pPr>
      <w:r>
        <w:t xml:space="preserve">Continue straight ahead between buildings and take the first right after Brow Cottage. Climb up the street and you will find some steps where you turn left for 50 metres along </w:t>
      </w:r>
      <w:r w:rsidR="00842385">
        <w:t>the line of a former rail</w:t>
      </w:r>
      <w:r w:rsidR="0018359A">
        <w:t>way</w:t>
      </w:r>
      <w:r w:rsidR="00842385">
        <w:t>.</w:t>
      </w:r>
    </w:p>
    <w:p w14:paraId="2C193C7D" w14:textId="77777777" w:rsidR="00772898" w:rsidRDefault="00772898" w:rsidP="001C7E33">
      <w:pPr>
        <w:pStyle w:val="ListParagraph"/>
        <w:spacing w:line="276" w:lineRule="auto"/>
      </w:pPr>
    </w:p>
    <w:p w14:paraId="64ABC8ED" w14:textId="77777777" w:rsidR="00770392" w:rsidRDefault="00CC28FA" w:rsidP="001C7E33">
      <w:pPr>
        <w:pStyle w:val="ListParagraph"/>
        <w:numPr>
          <w:ilvl w:val="0"/>
          <w:numId w:val="6"/>
        </w:numPr>
        <w:spacing w:line="276" w:lineRule="auto"/>
      </w:pPr>
      <w:r>
        <w:t xml:space="preserve">Turn right up a set of steps to </w:t>
      </w:r>
      <w:r w:rsidR="0018359A">
        <w:t xml:space="preserve">gap in the </w:t>
      </w:r>
      <w:r w:rsidR="00842385">
        <w:t xml:space="preserve">wall. </w:t>
      </w:r>
      <w:r>
        <w:t>Turn</w:t>
      </w:r>
      <w:r w:rsidR="00842385">
        <w:t xml:space="preserve"> right </w:t>
      </w:r>
      <w:r>
        <w:t>on a tarmac road and immediately sharp left on to a track.</w:t>
      </w:r>
    </w:p>
    <w:p w14:paraId="2D48270E" w14:textId="77777777" w:rsidR="00770392" w:rsidRDefault="00770392" w:rsidP="001C7E33">
      <w:pPr>
        <w:pStyle w:val="ListParagraph"/>
        <w:spacing w:line="276" w:lineRule="auto"/>
      </w:pPr>
    </w:p>
    <w:p w14:paraId="3C3EC3D0" w14:textId="03910065" w:rsidR="00CF70A3" w:rsidRDefault="00770392" w:rsidP="001C7E33">
      <w:pPr>
        <w:pStyle w:val="ListParagraph"/>
        <w:numPr>
          <w:ilvl w:val="0"/>
          <w:numId w:val="6"/>
        </w:numPr>
        <w:spacing w:line="276" w:lineRule="auto"/>
      </w:pPr>
      <w:r>
        <w:t>Bear right at the next junction on a track under power lines</w:t>
      </w:r>
      <w:r w:rsidR="00842385">
        <w:t xml:space="preserve">. </w:t>
      </w:r>
      <w:r>
        <w:t xml:space="preserve">This becomes a narrow path between walls for 50 metres. At the end at a T junction, turn left along the path keeping walls and fences on your left and North Dean Woods on your right. You stay on this fairly level path </w:t>
      </w:r>
      <w:r>
        <w:lastRenderedPageBreak/>
        <w:t>for about 1km - ignore paths heading downhill to the right.</w:t>
      </w:r>
    </w:p>
    <w:p w14:paraId="76407AE5" w14:textId="53DB0F5C" w:rsidR="00842385" w:rsidRDefault="00770392" w:rsidP="001C7E33">
      <w:pPr>
        <w:spacing w:line="276" w:lineRule="auto"/>
        <w:ind w:left="360"/>
        <w:rPr>
          <w:i/>
        </w:rPr>
      </w:pPr>
      <w:r>
        <w:rPr>
          <w:i/>
        </w:rPr>
        <w:t>500 metres along this path is a</w:t>
      </w:r>
      <w:r w:rsidR="005D2BC2" w:rsidRPr="00AF0D64">
        <w:rPr>
          <w:i/>
        </w:rPr>
        <w:t xml:space="preserve"> rough lane </w:t>
      </w:r>
      <w:r>
        <w:rPr>
          <w:i/>
        </w:rPr>
        <w:t xml:space="preserve">going </w:t>
      </w:r>
      <w:r w:rsidR="005D2BC2" w:rsidRPr="00AF0D64">
        <w:rPr>
          <w:i/>
        </w:rPr>
        <w:t>down to the right</w:t>
      </w:r>
      <w:r>
        <w:rPr>
          <w:i/>
        </w:rPr>
        <w:t xml:space="preserve">. This is </w:t>
      </w:r>
      <w:r w:rsidR="00361BDD" w:rsidRPr="00AF0D64">
        <w:rPr>
          <w:i/>
        </w:rPr>
        <w:t>Link P</w:t>
      </w:r>
      <w:r w:rsidR="00842385" w:rsidRPr="00AF0D64">
        <w:rPr>
          <w:i/>
        </w:rPr>
        <w:t>ath A to Copley</w:t>
      </w:r>
      <w:r w:rsidR="0018359A" w:rsidRPr="00AF0D64">
        <w:rPr>
          <w:i/>
        </w:rPr>
        <w:t>,</w:t>
      </w:r>
      <w:r w:rsidR="00842385" w:rsidRPr="00AF0D64">
        <w:rPr>
          <w:i/>
        </w:rPr>
        <w:t xml:space="preserve"> the canal,</w:t>
      </w:r>
      <w:r w:rsidR="0018359A" w:rsidRPr="00AF0D64">
        <w:rPr>
          <w:i/>
        </w:rPr>
        <w:t xml:space="preserve"> Salterhebble</w:t>
      </w:r>
      <w:r w:rsidR="00842385" w:rsidRPr="00AF0D64">
        <w:rPr>
          <w:i/>
        </w:rPr>
        <w:t xml:space="preserve"> and Halifax (via the Hebble Trail</w:t>
      </w:r>
      <w:r w:rsidR="00D60425" w:rsidRPr="00AF0D64">
        <w:rPr>
          <w:i/>
        </w:rPr>
        <w:t xml:space="preserve"> and</w:t>
      </w:r>
      <w:r w:rsidR="00842385" w:rsidRPr="00AF0D64">
        <w:rPr>
          <w:i/>
        </w:rPr>
        <w:t xml:space="preserve"> </w:t>
      </w:r>
      <w:r w:rsidR="00361BDD" w:rsidRPr="00AF0D64">
        <w:rPr>
          <w:i/>
        </w:rPr>
        <w:t xml:space="preserve">Link Path </w:t>
      </w:r>
      <w:r w:rsidR="00842385" w:rsidRPr="00AF0D64">
        <w:rPr>
          <w:i/>
        </w:rPr>
        <w:t>Z</w:t>
      </w:r>
      <w:r w:rsidR="00B07D9C" w:rsidRPr="00AF0D64">
        <w:rPr>
          <w:i/>
        </w:rPr>
        <w:t>)</w:t>
      </w:r>
      <w:r w:rsidR="00842385" w:rsidRPr="00AF0D64">
        <w:rPr>
          <w:i/>
        </w:rPr>
        <w:t>.</w:t>
      </w:r>
    </w:p>
    <w:p w14:paraId="561C58E5" w14:textId="2BB2CF62" w:rsidR="00901D16" w:rsidRDefault="00FA377C" w:rsidP="001C7E33">
      <w:pPr>
        <w:pStyle w:val="ListParagraph"/>
        <w:numPr>
          <w:ilvl w:val="0"/>
          <w:numId w:val="6"/>
        </w:numPr>
        <w:spacing w:line="276" w:lineRule="auto"/>
      </w:pPr>
      <w:r>
        <w:t xml:space="preserve">The path bears left to cross a stile and emerges from the wood to skirt the edge of a field. After 700 metres you pass a house and at the T junction turn right on the </w:t>
      </w:r>
      <w:r w:rsidR="0018359A">
        <w:t>tarmac</w:t>
      </w:r>
      <w:r w:rsidR="00842385">
        <w:t xml:space="preserve"> road and </w:t>
      </w:r>
      <w:r>
        <w:t>reach</w:t>
      </w:r>
      <w:r w:rsidR="0018359A">
        <w:t xml:space="preserve"> Clough Moor</w:t>
      </w:r>
      <w:r w:rsidR="00842385">
        <w:t xml:space="preserve"> </w:t>
      </w:r>
      <w:r>
        <w:t xml:space="preserve">road </w:t>
      </w:r>
      <w:r w:rsidR="00842385">
        <w:t>Bridge (SE06922l).</w:t>
      </w:r>
    </w:p>
    <w:p w14:paraId="301416E8" w14:textId="77777777" w:rsidR="00FA377C" w:rsidRDefault="00FA377C" w:rsidP="00FA377C">
      <w:pPr>
        <w:pStyle w:val="ListParagraph"/>
        <w:spacing w:line="360" w:lineRule="auto"/>
      </w:pPr>
    </w:p>
    <w:sectPr w:rsidR="00FA377C" w:rsidSect="00A7019A">
      <w:pgSz w:w="16838" w:h="11906" w:orient="landscape"/>
      <w:pgMar w:top="1080" w:right="1440" w:bottom="108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D63"/>
    <w:multiLevelType w:val="hybridMultilevel"/>
    <w:tmpl w:val="1A06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11D4F"/>
    <w:multiLevelType w:val="hybridMultilevel"/>
    <w:tmpl w:val="2098E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A6F"/>
    <w:multiLevelType w:val="hybridMultilevel"/>
    <w:tmpl w:val="0E623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722DE"/>
    <w:multiLevelType w:val="hybridMultilevel"/>
    <w:tmpl w:val="9A6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5B1E"/>
    <w:multiLevelType w:val="hybridMultilevel"/>
    <w:tmpl w:val="CB60C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B73EC"/>
    <w:multiLevelType w:val="hybridMultilevel"/>
    <w:tmpl w:val="CB60C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E02C0"/>
    <w:multiLevelType w:val="hybridMultilevel"/>
    <w:tmpl w:val="52F27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F56EF"/>
    <w:multiLevelType w:val="hybridMultilevel"/>
    <w:tmpl w:val="9E001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15519"/>
    <w:multiLevelType w:val="hybridMultilevel"/>
    <w:tmpl w:val="444C8768"/>
    <w:lvl w:ilvl="0" w:tplc="59C06D44">
      <w:numFmt w:val="decimalZero"/>
      <w:lvlText w:val="(%1)"/>
      <w:lvlJc w:val="left"/>
      <w:pPr>
        <w:ind w:left="1470" w:hanging="11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6823B7"/>
    <w:multiLevelType w:val="hybridMultilevel"/>
    <w:tmpl w:val="A8AC6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42512"/>
    <w:multiLevelType w:val="hybridMultilevel"/>
    <w:tmpl w:val="AC282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D50BA5"/>
    <w:multiLevelType w:val="hybridMultilevel"/>
    <w:tmpl w:val="B9C6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16A68"/>
    <w:multiLevelType w:val="hybridMultilevel"/>
    <w:tmpl w:val="DBA6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02DB9"/>
    <w:multiLevelType w:val="hybridMultilevel"/>
    <w:tmpl w:val="B0A0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02BD5"/>
    <w:multiLevelType w:val="hybridMultilevel"/>
    <w:tmpl w:val="8AE61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94DEA"/>
    <w:multiLevelType w:val="hybridMultilevel"/>
    <w:tmpl w:val="85DE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57D2B"/>
    <w:multiLevelType w:val="hybridMultilevel"/>
    <w:tmpl w:val="751AE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E60EF5"/>
    <w:multiLevelType w:val="hybridMultilevel"/>
    <w:tmpl w:val="F4447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A789F"/>
    <w:multiLevelType w:val="hybridMultilevel"/>
    <w:tmpl w:val="6012E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40F7A"/>
    <w:multiLevelType w:val="hybridMultilevel"/>
    <w:tmpl w:val="D90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8"/>
  </w:num>
  <w:num w:numId="5">
    <w:abstractNumId w:val="13"/>
  </w:num>
  <w:num w:numId="6">
    <w:abstractNumId w:val="17"/>
  </w:num>
  <w:num w:numId="7">
    <w:abstractNumId w:val="0"/>
  </w:num>
  <w:num w:numId="8">
    <w:abstractNumId w:val="2"/>
  </w:num>
  <w:num w:numId="9">
    <w:abstractNumId w:val="7"/>
  </w:num>
  <w:num w:numId="10">
    <w:abstractNumId w:val="18"/>
  </w:num>
  <w:num w:numId="11">
    <w:abstractNumId w:val="5"/>
  </w:num>
  <w:num w:numId="12">
    <w:abstractNumId w:val="4"/>
  </w:num>
  <w:num w:numId="13">
    <w:abstractNumId w:val="14"/>
  </w:num>
  <w:num w:numId="14">
    <w:abstractNumId w:val="16"/>
  </w:num>
  <w:num w:numId="15">
    <w:abstractNumId w:val="1"/>
  </w:num>
  <w:num w:numId="16">
    <w:abstractNumId w:val="12"/>
  </w:num>
  <w:num w:numId="17">
    <w:abstractNumId w:val="6"/>
  </w:num>
  <w:num w:numId="18">
    <w:abstractNumId w:val="1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85"/>
    <w:rsid w:val="00007CDA"/>
    <w:rsid w:val="0005433B"/>
    <w:rsid w:val="000B5088"/>
    <w:rsid w:val="000B69E3"/>
    <w:rsid w:val="0012789B"/>
    <w:rsid w:val="001757A6"/>
    <w:rsid w:val="0018359A"/>
    <w:rsid w:val="001C7E33"/>
    <w:rsid w:val="00244A0B"/>
    <w:rsid w:val="00280BFD"/>
    <w:rsid w:val="00296876"/>
    <w:rsid w:val="002D4ED1"/>
    <w:rsid w:val="002E70EC"/>
    <w:rsid w:val="003269C5"/>
    <w:rsid w:val="00361BDD"/>
    <w:rsid w:val="003D744C"/>
    <w:rsid w:val="00404ACD"/>
    <w:rsid w:val="004510E3"/>
    <w:rsid w:val="004832A6"/>
    <w:rsid w:val="004B3490"/>
    <w:rsid w:val="004B4436"/>
    <w:rsid w:val="00507FBD"/>
    <w:rsid w:val="00555EE1"/>
    <w:rsid w:val="005803BF"/>
    <w:rsid w:val="0058519A"/>
    <w:rsid w:val="005A65CE"/>
    <w:rsid w:val="005C0431"/>
    <w:rsid w:val="005D2BC2"/>
    <w:rsid w:val="00657F4D"/>
    <w:rsid w:val="006B2BBE"/>
    <w:rsid w:val="007177BB"/>
    <w:rsid w:val="0074389C"/>
    <w:rsid w:val="00770392"/>
    <w:rsid w:val="00772898"/>
    <w:rsid w:val="007926E4"/>
    <w:rsid w:val="007A0D0D"/>
    <w:rsid w:val="00842385"/>
    <w:rsid w:val="00880C71"/>
    <w:rsid w:val="008B3C33"/>
    <w:rsid w:val="008D635C"/>
    <w:rsid w:val="00901D16"/>
    <w:rsid w:val="00902E19"/>
    <w:rsid w:val="00917CC4"/>
    <w:rsid w:val="009234B8"/>
    <w:rsid w:val="0096748E"/>
    <w:rsid w:val="009C2227"/>
    <w:rsid w:val="00A10793"/>
    <w:rsid w:val="00A170A0"/>
    <w:rsid w:val="00A67CC0"/>
    <w:rsid w:val="00A7019A"/>
    <w:rsid w:val="00A7263B"/>
    <w:rsid w:val="00AF0651"/>
    <w:rsid w:val="00AF0D64"/>
    <w:rsid w:val="00B07D9C"/>
    <w:rsid w:val="00B1252D"/>
    <w:rsid w:val="00B45BB6"/>
    <w:rsid w:val="00B47ABB"/>
    <w:rsid w:val="00B505C1"/>
    <w:rsid w:val="00B701F3"/>
    <w:rsid w:val="00BA51D1"/>
    <w:rsid w:val="00BC6C1E"/>
    <w:rsid w:val="00C06560"/>
    <w:rsid w:val="00CC28FA"/>
    <w:rsid w:val="00CF70A3"/>
    <w:rsid w:val="00D17A17"/>
    <w:rsid w:val="00D23CA5"/>
    <w:rsid w:val="00D25279"/>
    <w:rsid w:val="00D30DE8"/>
    <w:rsid w:val="00D60425"/>
    <w:rsid w:val="00E347C1"/>
    <w:rsid w:val="00F30FD0"/>
    <w:rsid w:val="00FA377C"/>
    <w:rsid w:val="00FF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11B6"/>
  <w15:chartTrackingRefBased/>
  <w15:docId w15:val="{F2078A98-8718-471D-81DB-CE5BEF2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490"/>
    <w:pPr>
      <w:ind w:left="720"/>
      <w:contextualSpacing/>
    </w:pPr>
  </w:style>
  <w:style w:type="character" w:styleId="Hyperlink">
    <w:name w:val="Hyperlink"/>
    <w:basedOn w:val="DefaultParagraphFont"/>
    <w:uiPriority w:val="99"/>
    <w:unhideWhenUsed/>
    <w:rsid w:val="00D23CA5"/>
    <w:rPr>
      <w:color w:val="0563C1" w:themeColor="hyperlink"/>
      <w:u w:val="single"/>
    </w:rPr>
  </w:style>
  <w:style w:type="character" w:styleId="UnresolvedMention">
    <w:name w:val="Unresolved Mention"/>
    <w:basedOn w:val="DefaultParagraphFont"/>
    <w:uiPriority w:val="99"/>
    <w:semiHidden/>
    <w:unhideWhenUsed/>
    <w:rsid w:val="00D23CA5"/>
    <w:rPr>
      <w:color w:val="808080"/>
      <w:shd w:val="clear" w:color="auto" w:fill="E6E6E6"/>
    </w:rPr>
  </w:style>
  <w:style w:type="paragraph" w:styleId="BalloonText">
    <w:name w:val="Balloon Text"/>
    <w:basedOn w:val="Normal"/>
    <w:link w:val="BalloonTextChar"/>
    <w:uiPriority w:val="99"/>
    <w:semiHidden/>
    <w:unhideWhenUsed/>
    <w:rsid w:val="00A10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8084-7E71-47F9-A0F9-9E551F22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Peters</dc:creator>
  <cp:keywords/>
  <dc:description/>
  <cp:lastModifiedBy>Richard Peters</cp:lastModifiedBy>
  <cp:revision>11</cp:revision>
  <cp:lastPrinted>2018-06-04T15:19:00Z</cp:lastPrinted>
  <dcterms:created xsi:type="dcterms:W3CDTF">2018-06-04T15:16:00Z</dcterms:created>
  <dcterms:modified xsi:type="dcterms:W3CDTF">2018-06-28T14:48:00Z</dcterms:modified>
</cp:coreProperties>
</file>